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456" w:rsidRDefault="00AB4BE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Туристическая</w:t>
      </w:r>
      <w:r w:rsidR="00243BF0" w:rsidRPr="00243BF0">
        <w:rPr>
          <w:rFonts w:ascii="Times New Roman" w:hAnsi="Times New Roman" w:cs="Times New Roman"/>
          <w:sz w:val="32"/>
          <w:szCs w:val="32"/>
        </w:rPr>
        <w:t xml:space="preserve"> виза</w:t>
      </w:r>
    </w:p>
    <w:p w:rsidR="00AB4BE8" w:rsidRDefault="00AB4BE8" w:rsidP="00AB4B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BE8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рассмотрения запроса на получение туристической визы заявитель представляет в консульск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ую службу</w:t>
      </w:r>
      <w:r w:rsidRPr="00AB4B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Посольства следующие документы:</w:t>
      </w:r>
    </w:p>
    <w:p w:rsidR="00243BF0" w:rsidRPr="00AB4BE8" w:rsidRDefault="00243BF0" w:rsidP="00AB4BE8">
      <w:pPr>
        <w:pStyle w:val="a4"/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BE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заполненную и подписанную визовую анкету с вклеенной фотографией;</w:t>
      </w:r>
    </w:p>
    <w:p w:rsidR="00243BF0" w:rsidRPr="00243BF0" w:rsidRDefault="00243BF0" w:rsidP="00243BF0">
      <w:pPr>
        <w:spacing w:before="100" w:beforeAutospacing="1" w:after="100" w:afterAutospacing="1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43BF0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>визовая анкета</w:t>
      </w:r>
    </w:p>
    <w:p w:rsidR="00243BF0" w:rsidRPr="00243BF0" w:rsidRDefault="00243BF0" w:rsidP="00243BF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3BF0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паспорт;</w:t>
      </w:r>
    </w:p>
    <w:p w:rsidR="00243BF0" w:rsidRPr="00243BF0" w:rsidRDefault="00243BF0" w:rsidP="00243BF0">
      <w:pPr>
        <w:spacing w:before="100" w:beforeAutospacing="1" w:after="100" w:afterAutospacing="1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3BF0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должен иметь не менее двух чистых страниц, предназначенных для виз, и срок действия, истекающий не менее чем через 90 дней после окончания срока действия запрашиваемой визы</w:t>
      </w:r>
    </w:p>
    <w:p w:rsidR="00243BF0" w:rsidRPr="00243BF0" w:rsidRDefault="00243BF0" w:rsidP="00243BF0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3BF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полис медицинского страхования;</w:t>
      </w:r>
    </w:p>
    <w:p w:rsidR="00243BF0" w:rsidRPr="00243BF0" w:rsidRDefault="00243BF0" w:rsidP="00243BF0">
      <w:pPr>
        <w:spacing w:before="100" w:beforeAutospacing="1" w:after="100" w:afterAutospacing="1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3BF0">
        <w:rPr>
          <w:rFonts w:ascii="Times New Roman" w:eastAsia="Times New Roman" w:hAnsi="Times New Roman" w:cs="Times New Roman"/>
          <w:sz w:val="24"/>
          <w:szCs w:val="24"/>
          <w:lang w:eastAsia="ru-RU"/>
        </w:rPr>
        <w:t>- сроки и количество дней, указанные в полисе, должны соответствовать сроку и количеству дней пребывания запрашиваемой визы</w:t>
      </w:r>
    </w:p>
    <w:p w:rsidR="006B226F" w:rsidRPr="006B226F" w:rsidRDefault="006B226F" w:rsidP="006B226F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226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копию визы страны, в которую направляется заявитель.</w:t>
      </w:r>
    </w:p>
    <w:p w:rsidR="006B226F" w:rsidRPr="006B226F" w:rsidRDefault="006B226F" w:rsidP="006B226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226F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виза в страну, в которую направляется заявитель, не требуется, то необходимо предоставить один из следующих документов:</w:t>
      </w:r>
    </w:p>
    <w:p w:rsidR="006B226F" w:rsidRPr="006B226F" w:rsidRDefault="006B226F" w:rsidP="006B226F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226F">
        <w:rPr>
          <w:rFonts w:ascii="Times New Roman" w:eastAsia="Times New Roman" w:hAnsi="Times New Roman" w:cs="Times New Roman"/>
          <w:sz w:val="24"/>
          <w:szCs w:val="24"/>
          <w:lang w:eastAsia="ru-RU"/>
        </w:rPr>
        <w:t>билеты на автобус, поезд или иное транспортное средство;</w:t>
      </w:r>
    </w:p>
    <w:p w:rsidR="006B226F" w:rsidRPr="006B226F" w:rsidRDefault="006B226F" w:rsidP="006B226F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226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полис страхования личного автотранспортного средства, распространяющий свое действие на территорию Республики Беларусь и государства следования;</w:t>
      </w:r>
    </w:p>
    <w:p w:rsidR="006B226F" w:rsidRPr="006B226F" w:rsidRDefault="006B226F" w:rsidP="006B226F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22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 или договор, </w:t>
      </w:r>
      <w:proofErr w:type="gramStart"/>
      <w:r w:rsidRPr="006B22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предполагающие</w:t>
      </w:r>
      <w:proofErr w:type="gramEnd"/>
      <w:r w:rsidRPr="006B22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следование в третью страну;</w:t>
      </w:r>
    </w:p>
    <w:p w:rsidR="006B226F" w:rsidRPr="006B226F" w:rsidRDefault="006B226F" w:rsidP="006B226F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226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заявка командирующей организации;</w:t>
      </w:r>
    </w:p>
    <w:p w:rsidR="006B226F" w:rsidRPr="006B226F" w:rsidRDefault="006B226F" w:rsidP="006B226F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226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подтверждающий факт постоянного/временного проживания или работы в третьей стране;</w:t>
      </w:r>
    </w:p>
    <w:p w:rsidR="006B226F" w:rsidRPr="006B226F" w:rsidRDefault="006B226F" w:rsidP="006B226F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226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подтверждающий факт наличия недвижимости в третьей стране;</w:t>
      </w:r>
    </w:p>
    <w:p w:rsidR="006B226F" w:rsidRPr="006B226F" w:rsidRDefault="006B226F" w:rsidP="006B226F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226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подтверждающий факт проживания или наличия захоронения в третьей стране родственников;</w:t>
      </w:r>
    </w:p>
    <w:p w:rsidR="006B226F" w:rsidRPr="006B226F" w:rsidRDefault="006B226F" w:rsidP="006B226F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226F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иные документы, подтверждающие цели и сроки поездки.</w:t>
      </w:r>
    </w:p>
    <w:p w:rsidR="006B226F" w:rsidRPr="006B226F" w:rsidRDefault="006B226F" w:rsidP="006B226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6B226F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Транзитная виза даёт право находиться на территории Республики Беларусь не более двух календарных дней со дня въезда (включая день въезда).</w:t>
      </w:r>
    </w:p>
    <w:p w:rsidR="00243BF0" w:rsidRPr="00243BF0" w:rsidRDefault="00243BF0" w:rsidP="00AB4BE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sectPr w:rsidR="00243BF0" w:rsidRPr="00243B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33302"/>
    <w:multiLevelType w:val="multilevel"/>
    <w:tmpl w:val="39EA3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563769A"/>
    <w:multiLevelType w:val="multilevel"/>
    <w:tmpl w:val="99667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7DB3A0C"/>
    <w:multiLevelType w:val="multilevel"/>
    <w:tmpl w:val="53C8A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80D33AD"/>
    <w:multiLevelType w:val="multilevel"/>
    <w:tmpl w:val="645A3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A4E0E06"/>
    <w:multiLevelType w:val="hybridMultilevel"/>
    <w:tmpl w:val="4B9E7F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3054E5"/>
    <w:multiLevelType w:val="multilevel"/>
    <w:tmpl w:val="446AF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13A1971"/>
    <w:multiLevelType w:val="multilevel"/>
    <w:tmpl w:val="8F681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3EB63D8"/>
    <w:multiLevelType w:val="multilevel"/>
    <w:tmpl w:val="226E1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E706421"/>
    <w:multiLevelType w:val="multilevel"/>
    <w:tmpl w:val="1CCAF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22F1D88"/>
    <w:multiLevelType w:val="multilevel"/>
    <w:tmpl w:val="34DC6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B5C1558"/>
    <w:multiLevelType w:val="multilevel"/>
    <w:tmpl w:val="1C0EC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F6A2E83"/>
    <w:multiLevelType w:val="multilevel"/>
    <w:tmpl w:val="395CE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69B2056"/>
    <w:multiLevelType w:val="multilevel"/>
    <w:tmpl w:val="978EB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9057DAF"/>
    <w:multiLevelType w:val="multilevel"/>
    <w:tmpl w:val="F6C8E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13"/>
  </w:num>
  <w:num w:numId="5">
    <w:abstractNumId w:val="0"/>
  </w:num>
  <w:num w:numId="6">
    <w:abstractNumId w:val="2"/>
  </w:num>
  <w:num w:numId="7">
    <w:abstractNumId w:val="10"/>
  </w:num>
  <w:num w:numId="8">
    <w:abstractNumId w:val="11"/>
  </w:num>
  <w:num w:numId="9">
    <w:abstractNumId w:val="8"/>
  </w:num>
  <w:num w:numId="10">
    <w:abstractNumId w:val="12"/>
  </w:num>
  <w:num w:numId="11">
    <w:abstractNumId w:val="5"/>
  </w:num>
  <w:num w:numId="12">
    <w:abstractNumId w:val="4"/>
  </w:num>
  <w:num w:numId="13">
    <w:abstractNumId w:val="9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BF0"/>
    <w:rsid w:val="00243BF0"/>
    <w:rsid w:val="006B226F"/>
    <w:rsid w:val="00AB4BE8"/>
    <w:rsid w:val="00B22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2">
    <w:name w:val="rvts2"/>
    <w:basedOn w:val="a0"/>
    <w:rsid w:val="00243BF0"/>
  </w:style>
  <w:style w:type="character" w:customStyle="1" w:styleId="rvts3">
    <w:name w:val="rvts3"/>
    <w:basedOn w:val="a0"/>
    <w:rsid w:val="00243BF0"/>
  </w:style>
  <w:style w:type="paragraph" w:customStyle="1" w:styleId="rvps5">
    <w:name w:val="rvps5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4">
    <w:name w:val="rvts4"/>
    <w:basedOn w:val="a0"/>
    <w:rsid w:val="00243BF0"/>
  </w:style>
  <w:style w:type="character" w:styleId="a3">
    <w:name w:val="Hyperlink"/>
    <w:basedOn w:val="a0"/>
    <w:uiPriority w:val="99"/>
    <w:semiHidden/>
    <w:unhideWhenUsed/>
    <w:rsid w:val="00243BF0"/>
    <w:rPr>
      <w:color w:val="0000FF"/>
      <w:u w:val="single"/>
    </w:rPr>
  </w:style>
  <w:style w:type="paragraph" w:customStyle="1" w:styleId="rvps6">
    <w:name w:val="rvps6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7">
    <w:name w:val="rvps7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8">
    <w:name w:val="rvps8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9">
    <w:name w:val="rvps9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4">
    <w:name w:val="rvps4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10">
    <w:name w:val="rvps10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B4BE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2">
    <w:name w:val="rvts2"/>
    <w:basedOn w:val="a0"/>
    <w:rsid w:val="00243BF0"/>
  </w:style>
  <w:style w:type="character" w:customStyle="1" w:styleId="rvts3">
    <w:name w:val="rvts3"/>
    <w:basedOn w:val="a0"/>
    <w:rsid w:val="00243BF0"/>
  </w:style>
  <w:style w:type="paragraph" w:customStyle="1" w:styleId="rvps5">
    <w:name w:val="rvps5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4">
    <w:name w:val="rvts4"/>
    <w:basedOn w:val="a0"/>
    <w:rsid w:val="00243BF0"/>
  </w:style>
  <w:style w:type="character" w:styleId="a3">
    <w:name w:val="Hyperlink"/>
    <w:basedOn w:val="a0"/>
    <w:uiPriority w:val="99"/>
    <w:semiHidden/>
    <w:unhideWhenUsed/>
    <w:rsid w:val="00243BF0"/>
    <w:rPr>
      <w:color w:val="0000FF"/>
      <w:u w:val="single"/>
    </w:rPr>
  </w:style>
  <w:style w:type="paragraph" w:customStyle="1" w:styleId="rvps6">
    <w:name w:val="rvps6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7">
    <w:name w:val="rvps7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8">
    <w:name w:val="rvps8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9">
    <w:name w:val="rvps9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4">
    <w:name w:val="rvps4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10">
    <w:name w:val="rvps10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B4B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85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Consul2</dc:creator>
  <cp:lastModifiedBy>Consul2</cp:lastModifiedBy>
  <cp:revision>3</cp:revision>
  <dcterms:created xsi:type="dcterms:W3CDTF">2020-07-15T18:59:00Z</dcterms:created>
  <dcterms:modified xsi:type="dcterms:W3CDTF">2020-07-15T19:06:00Z</dcterms:modified>
</cp:coreProperties>
</file>