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456" w:rsidRDefault="00477D9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Деловая</w:t>
      </w:r>
      <w:r w:rsidR="00243BF0" w:rsidRPr="00243BF0">
        <w:rPr>
          <w:rFonts w:ascii="Times New Roman" w:hAnsi="Times New Roman" w:cs="Times New Roman"/>
          <w:sz w:val="32"/>
          <w:szCs w:val="32"/>
        </w:rPr>
        <w:t xml:space="preserve"> виза</w:t>
      </w:r>
    </w:p>
    <w:p w:rsidR="00AB4BE8" w:rsidRDefault="00AB4BE8" w:rsidP="00AB4B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рассмотрения запроса на получение туристической визы заявитель представляет в консульск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 службу</w:t>
      </w: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Посольства следующие документы:</w:t>
      </w:r>
    </w:p>
    <w:p w:rsidR="00243BF0" w:rsidRPr="00AB4BE8" w:rsidRDefault="00243BF0" w:rsidP="00AB4BE8">
      <w:pPr>
        <w:pStyle w:val="a4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заполненную и подписанную визовую анкету с вклеенной фотографией;</w:t>
      </w:r>
    </w:p>
    <w:p w:rsidR="00243BF0" w:rsidRPr="00477D9D" w:rsidRDefault="00243BF0" w:rsidP="00477D9D">
      <w:pPr>
        <w:pStyle w:val="a4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визовая анкета</w:t>
      </w:r>
    </w:p>
    <w:p w:rsidR="00243BF0" w:rsidRPr="00243BF0" w:rsidRDefault="00243BF0" w:rsidP="00243BF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должен иметь не менее двух чистых страниц, предназначенных для виз, и срок действия, истекающий не менее чем через 90 дней после окончания срока действия запрашиваемой визы</w:t>
      </w:r>
    </w:p>
    <w:p w:rsidR="00243BF0" w:rsidRPr="00243BF0" w:rsidRDefault="00243BF0" w:rsidP="00243BF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полис медицинского страхования;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сроки и количество дней, указанные в полисе, должны соответствовать сроку и количеству дней пребывания запрашиваемой визы</w:t>
      </w:r>
    </w:p>
    <w:p w:rsidR="00477D9D" w:rsidRPr="00477D9D" w:rsidRDefault="00477D9D" w:rsidP="00477D9D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из следующих документов визовой поддержки:</w:t>
      </w:r>
    </w:p>
    <w:p w:rsidR="00477D9D" w:rsidRPr="00477D9D" w:rsidRDefault="00477D9D" w:rsidP="00477D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D9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Для краткосрочной визы (срок действия до 90 дней):</w:t>
      </w:r>
    </w:p>
    <w:p w:rsidR="00477D9D" w:rsidRDefault="00477D9D" w:rsidP="00477D9D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D9D">
        <w:rPr>
          <w:rFonts w:ascii="Times New Roman" w:eastAsia="Times New Roman" w:hAnsi="Times New Roman" w:cs="Times New Roman"/>
          <w:sz w:val="24"/>
          <w:szCs w:val="24"/>
          <w:lang w:eastAsia="ru-RU"/>
        </w:rPr>
        <w:t>- ходатайство юридического лица Республики Беларусь (копия или оригинал);</w:t>
      </w:r>
    </w:p>
    <w:p w:rsidR="00477D9D" w:rsidRPr="00477D9D" w:rsidRDefault="00477D9D" w:rsidP="00477D9D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477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скачать шаблон ходатайства</w:t>
      </w:r>
    </w:p>
    <w:p w:rsidR="00477D9D" w:rsidRPr="00477D9D" w:rsidRDefault="00477D9D" w:rsidP="00477D9D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D9D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обращение иностранной национальной ассоциации международных автомобильных перевозчиков либо соответствующего органа о выдаче визы, содержащее сведения об иностранце и запрашиваемой визе, или документы, подтверждающие выполнение перевозок;</w:t>
      </w:r>
    </w:p>
    <w:p w:rsidR="00477D9D" w:rsidRPr="00477D9D" w:rsidRDefault="00477D9D" w:rsidP="00477D9D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D9D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обращение иностранной национальной организации железнодорожного транспорта или железнодорожной организации (компании), содержащее сведения об иностранце и запрашиваемой визе (оригинал);</w:t>
      </w:r>
    </w:p>
    <w:p w:rsidR="00477D9D" w:rsidRPr="00477D9D" w:rsidRDefault="00477D9D" w:rsidP="00477D9D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D9D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 на оказание услуг в области похоронного дела + документы, подтверждающие необходимость доставки гроба с телом или урны с прахом (копия или оригинал).</w:t>
      </w:r>
    </w:p>
    <w:p w:rsidR="00477D9D" w:rsidRPr="00477D9D" w:rsidRDefault="00477D9D" w:rsidP="00477D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D9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Для долгосрочной визы (срок действия более 90 дней):</w:t>
      </w:r>
    </w:p>
    <w:p w:rsidR="00477D9D" w:rsidRPr="00477D9D" w:rsidRDefault="00477D9D" w:rsidP="00477D9D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D9D">
        <w:rPr>
          <w:rFonts w:ascii="Times New Roman" w:eastAsia="Times New Roman" w:hAnsi="Times New Roman" w:cs="Times New Roman"/>
          <w:sz w:val="24"/>
          <w:szCs w:val="24"/>
          <w:lang w:eastAsia="ru-RU"/>
        </w:rPr>
        <w:t>- ходатайство юридического лица Республики Беларусь (копия или оригинал);</w:t>
      </w:r>
    </w:p>
    <w:p w:rsidR="00477D9D" w:rsidRPr="00477D9D" w:rsidRDefault="00477D9D" w:rsidP="00477D9D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477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скачать шаблон ходатайства</w:t>
      </w:r>
    </w:p>
    <w:p w:rsidR="00477D9D" w:rsidRPr="00477D9D" w:rsidRDefault="00477D9D" w:rsidP="00477D9D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D9D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документы юридического лица Республики Беларусь (в том числе учредительные), подтверждающие, что иностранец является учредителем коммерческой организации в Республике Беларусь либо работником иностранной организации, учредившей коммерческую организацию в Республике Беларусь (оригинал и копия);</w:t>
      </w:r>
    </w:p>
    <w:p w:rsidR="00477D9D" w:rsidRPr="00477D9D" w:rsidRDefault="00477D9D" w:rsidP="00477D9D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D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обращение иностранной национальной ассоциации международных автомобильных перевозчиков либо соответствующего органа о выдаче визы, содержащее сведения об иностранце и запрашиваемой визе, или документы, подтверждающие выполнение перевозок;</w:t>
      </w:r>
    </w:p>
    <w:p w:rsidR="00477D9D" w:rsidRPr="00477D9D" w:rsidRDefault="00477D9D" w:rsidP="00477D9D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D9D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обращение иностранной национальной организации железнодорожного транспорта или железнодорожной организации (компании), содержащее сведения об иностранце и запрашиваемой визе (оригинал) (оригинал);</w:t>
      </w:r>
    </w:p>
    <w:p w:rsidR="00477D9D" w:rsidRPr="00477D9D" w:rsidRDefault="00477D9D" w:rsidP="00477D9D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D9D">
        <w:rPr>
          <w:rFonts w:ascii="Times New Roman" w:eastAsia="Times New Roman" w:hAnsi="Times New Roman" w:cs="Times New Roman"/>
          <w:sz w:val="24"/>
          <w:szCs w:val="24"/>
          <w:lang w:eastAsia="ru-RU"/>
        </w:rPr>
        <w:t>- ходатайство представительства иностранной организации в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еспублике </w:t>
      </w:r>
      <w:r w:rsidRPr="00477D9D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еларусь</w:t>
      </w:r>
      <w:r w:rsidRPr="00477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(оригинал).</w:t>
      </w:r>
    </w:p>
    <w:p w:rsidR="00477D9D" w:rsidRPr="00477D9D" w:rsidRDefault="00477D9D" w:rsidP="00477D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Гражданам стран-членов Европейского Союза, а также </w:t>
      </w:r>
      <w:proofErr w:type="spellStart"/>
      <w:r w:rsidRPr="00477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негражданам</w:t>
      </w:r>
      <w:proofErr w:type="spellEnd"/>
      <w:r w:rsidRPr="00477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Латвии допускается оформление краткосрочной деловой визы в Республику Беларусь сроком действия до 30 дней без документов визовой поддержки.</w:t>
      </w:r>
    </w:p>
    <w:p w:rsidR="00243BF0" w:rsidRPr="00243BF0" w:rsidRDefault="00243BF0" w:rsidP="00477D9D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243BF0" w:rsidRPr="00243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86E97"/>
    <w:multiLevelType w:val="multilevel"/>
    <w:tmpl w:val="F0A6B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133302"/>
    <w:multiLevelType w:val="multilevel"/>
    <w:tmpl w:val="39EA3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63769A"/>
    <w:multiLevelType w:val="multilevel"/>
    <w:tmpl w:val="9966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DB3A0C"/>
    <w:multiLevelType w:val="multilevel"/>
    <w:tmpl w:val="53C8A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0D33AD"/>
    <w:multiLevelType w:val="multilevel"/>
    <w:tmpl w:val="645A3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4E0E06"/>
    <w:multiLevelType w:val="hybridMultilevel"/>
    <w:tmpl w:val="4B9E7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3054E5"/>
    <w:multiLevelType w:val="multilevel"/>
    <w:tmpl w:val="446AF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EB63D8"/>
    <w:multiLevelType w:val="multilevel"/>
    <w:tmpl w:val="226E1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213055"/>
    <w:multiLevelType w:val="hybridMultilevel"/>
    <w:tmpl w:val="D610DAF6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>
    <w:nsid w:val="4E706421"/>
    <w:multiLevelType w:val="multilevel"/>
    <w:tmpl w:val="1CCAF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6746D0F"/>
    <w:multiLevelType w:val="hybridMultilevel"/>
    <w:tmpl w:val="6234FD92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1">
    <w:nsid w:val="5B5C1558"/>
    <w:multiLevelType w:val="multilevel"/>
    <w:tmpl w:val="1C0E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F6A2E83"/>
    <w:multiLevelType w:val="multilevel"/>
    <w:tmpl w:val="395CE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9B2056"/>
    <w:multiLevelType w:val="multilevel"/>
    <w:tmpl w:val="978E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057DAF"/>
    <w:multiLevelType w:val="multilevel"/>
    <w:tmpl w:val="F6C8E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4"/>
  </w:num>
  <w:num w:numId="5">
    <w:abstractNumId w:val="1"/>
  </w:num>
  <w:num w:numId="6">
    <w:abstractNumId w:val="3"/>
  </w:num>
  <w:num w:numId="7">
    <w:abstractNumId w:val="11"/>
  </w:num>
  <w:num w:numId="8">
    <w:abstractNumId w:val="12"/>
  </w:num>
  <w:num w:numId="9">
    <w:abstractNumId w:val="9"/>
  </w:num>
  <w:num w:numId="10">
    <w:abstractNumId w:val="13"/>
  </w:num>
  <w:num w:numId="11">
    <w:abstractNumId w:val="6"/>
  </w:num>
  <w:num w:numId="12">
    <w:abstractNumId w:val="5"/>
  </w:num>
  <w:num w:numId="13">
    <w:abstractNumId w:val="0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BF0"/>
    <w:rsid w:val="00243BF0"/>
    <w:rsid w:val="00477D9D"/>
    <w:rsid w:val="00AB4BE8"/>
    <w:rsid w:val="00B2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">
    <w:name w:val="rvts2"/>
    <w:basedOn w:val="a0"/>
    <w:rsid w:val="00243BF0"/>
  </w:style>
  <w:style w:type="character" w:customStyle="1" w:styleId="rvts3">
    <w:name w:val="rvts3"/>
    <w:basedOn w:val="a0"/>
    <w:rsid w:val="00243BF0"/>
  </w:style>
  <w:style w:type="paragraph" w:customStyle="1" w:styleId="rvps5">
    <w:name w:val="rvps5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">
    <w:name w:val="rvts4"/>
    <w:basedOn w:val="a0"/>
    <w:rsid w:val="00243BF0"/>
  </w:style>
  <w:style w:type="character" w:styleId="a3">
    <w:name w:val="Hyperlink"/>
    <w:basedOn w:val="a0"/>
    <w:uiPriority w:val="99"/>
    <w:semiHidden/>
    <w:unhideWhenUsed/>
    <w:rsid w:val="00243BF0"/>
    <w:rPr>
      <w:color w:val="0000FF"/>
      <w:u w:val="single"/>
    </w:rPr>
  </w:style>
  <w:style w:type="paragraph" w:customStyle="1" w:styleId="rvps6">
    <w:name w:val="rvps6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">
    <w:name w:val="rvps9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">
    <w:name w:val="rvps4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0">
    <w:name w:val="rvps10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4B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">
    <w:name w:val="rvts2"/>
    <w:basedOn w:val="a0"/>
    <w:rsid w:val="00243BF0"/>
  </w:style>
  <w:style w:type="character" w:customStyle="1" w:styleId="rvts3">
    <w:name w:val="rvts3"/>
    <w:basedOn w:val="a0"/>
    <w:rsid w:val="00243BF0"/>
  </w:style>
  <w:style w:type="paragraph" w:customStyle="1" w:styleId="rvps5">
    <w:name w:val="rvps5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">
    <w:name w:val="rvts4"/>
    <w:basedOn w:val="a0"/>
    <w:rsid w:val="00243BF0"/>
  </w:style>
  <w:style w:type="character" w:styleId="a3">
    <w:name w:val="Hyperlink"/>
    <w:basedOn w:val="a0"/>
    <w:uiPriority w:val="99"/>
    <w:semiHidden/>
    <w:unhideWhenUsed/>
    <w:rsid w:val="00243BF0"/>
    <w:rPr>
      <w:color w:val="0000FF"/>
      <w:u w:val="single"/>
    </w:rPr>
  </w:style>
  <w:style w:type="paragraph" w:customStyle="1" w:styleId="rvps6">
    <w:name w:val="rvps6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">
    <w:name w:val="rvps9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">
    <w:name w:val="rvps4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0">
    <w:name w:val="rvps10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4B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7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Consul2</dc:creator>
  <cp:lastModifiedBy>Consul2</cp:lastModifiedBy>
  <cp:revision>3</cp:revision>
  <dcterms:created xsi:type="dcterms:W3CDTF">2020-07-15T19:04:00Z</dcterms:created>
  <dcterms:modified xsi:type="dcterms:W3CDTF">2020-07-15T19:11:00Z</dcterms:modified>
</cp:coreProperties>
</file>